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Tyagarajan Seshu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76,865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reported on this Form 4 was effected pursuant to a 10b5-1 trading plan adopted on 3/16/2026.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Seshu Tyagarajan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3794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3222</Characters>
  <CharactersWithSpaces>3744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